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D" w:rsidRDefault="006D124D" w:rsidP="006D124D">
      <w:pPr>
        <w:pStyle w:val="Nincstrkz"/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124D">
        <w:rPr>
          <w:rFonts w:ascii="Arial" w:hAnsi="Arial" w:cs="Arial"/>
          <w:b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4076540" cy="4285364"/>
            <wp:effectExtent l="19050" t="0" r="160" b="0"/>
            <wp:docPr id="1" name="Kép 1" descr="F:\Hajma\20131224_20071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jma\20131224_200712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42" cy="429104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07" w:rsidRDefault="00DF2107" w:rsidP="006D124D">
      <w:pPr>
        <w:pStyle w:val="Nincstrkz"/>
        <w:spacing w:line="276" w:lineRule="auto"/>
        <w:ind w:firstLine="708"/>
        <w:jc w:val="center"/>
        <w:rPr>
          <w:rStyle w:val="alap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Elbúcsúzunk dr. </w:t>
      </w:r>
      <w:proofErr w:type="spellStart"/>
      <w:r>
        <w:rPr>
          <w:rFonts w:ascii="Arial" w:hAnsi="Arial" w:cs="Arial"/>
          <w:b/>
          <w:sz w:val="24"/>
          <w:szCs w:val="24"/>
        </w:rPr>
        <w:t>Hajma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Lajos</w:t>
      </w:r>
      <w:r>
        <w:rPr>
          <w:rFonts w:ascii="Arial" w:hAnsi="Arial" w:cs="Arial"/>
          <w:sz w:val="24"/>
          <w:szCs w:val="24"/>
        </w:rPr>
        <w:t xml:space="preserve"> /1927. 05. 07. Flóra Julianna/ </w:t>
      </w:r>
      <w:r>
        <w:rPr>
          <w:rFonts w:ascii="Arial" w:hAnsi="Arial" w:cs="Arial"/>
          <w:b/>
          <w:sz w:val="24"/>
          <w:szCs w:val="24"/>
        </w:rPr>
        <w:t xml:space="preserve">ny. ezredes </w:t>
      </w:r>
      <w:proofErr w:type="gramStart"/>
      <w:r>
        <w:rPr>
          <w:rFonts w:ascii="Arial" w:hAnsi="Arial" w:cs="Arial"/>
          <w:b/>
          <w:sz w:val="24"/>
          <w:szCs w:val="24"/>
        </w:rPr>
        <w:t>úrtól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aki életének 90. évében hunyt el.</w:t>
      </w:r>
    </w:p>
    <w:p w:rsidR="00DF2107" w:rsidRDefault="00DF2107" w:rsidP="00DF2107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Orgoványon töltött tanulóéveit követően. 21 éves korában kezdte a katonai hívatást és a szolgálatot 1948. március. 10.-én. A kiképzés és felkészítés nehézségeit végezte egy közel sem könnyű időszakban. 6 hónapos alap és katonai kiképzés után 1948. 10. 20-tól a Honvéd Kossuth Akadémia hallgatója lett, ahol 1949. 03. 17-én alha</w:t>
      </w:r>
      <w:r w:rsidR="006D124D">
        <w:rPr>
          <w:rFonts w:ascii="Arial" w:hAnsi="Arial" w:cs="Arial"/>
          <w:sz w:val="24"/>
          <w:szCs w:val="24"/>
        </w:rPr>
        <w:t xml:space="preserve">dnagyi rendfokozatot kapott és </w:t>
      </w:r>
      <w:r>
        <w:rPr>
          <w:rFonts w:ascii="Arial" w:hAnsi="Arial" w:cs="Arial"/>
          <w:sz w:val="24"/>
          <w:szCs w:val="24"/>
        </w:rPr>
        <w:t>hivatásos állományba került. Pár éves váltásokkal következtek a helyőrségek (Tolna, Várpalota, Kaposvár, Budapest)</w:t>
      </w:r>
    </w:p>
    <w:p w:rsidR="00DF2107" w:rsidRDefault="00DF2107" w:rsidP="00DF2107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Honvéd Akadémia összfegyvernemi szakát, majd hadműveleti tanfolyamát is elvégezte. </w:t>
      </w:r>
      <w:r w:rsidR="006D124D">
        <w:rPr>
          <w:rFonts w:ascii="Arial" w:hAnsi="Arial" w:cs="Arial"/>
          <w:sz w:val="24"/>
          <w:szCs w:val="24"/>
        </w:rPr>
        <w:t xml:space="preserve">1956. 09. 08-tól az MNVK 2. Csoportfőnökségen szolgált. </w:t>
      </w:r>
      <w:r>
        <w:rPr>
          <w:rFonts w:ascii="Arial" w:hAnsi="Arial" w:cs="Arial"/>
          <w:sz w:val="24"/>
          <w:szCs w:val="24"/>
        </w:rPr>
        <w:t>Ilyen szinten és szolgálatnál szolgálni csak a legjobbaknak volt módjuk</w:t>
      </w:r>
      <w:r w:rsidR="006D124D">
        <w:rPr>
          <w:rFonts w:ascii="Arial" w:hAnsi="Arial" w:cs="Arial"/>
          <w:sz w:val="24"/>
          <w:szCs w:val="24"/>
        </w:rPr>
        <w:t xml:space="preserve"> akkor is. A katona szakértelem</w:t>
      </w:r>
      <w:r>
        <w:rPr>
          <w:rFonts w:ascii="Arial" w:hAnsi="Arial" w:cs="Arial"/>
          <w:sz w:val="24"/>
          <w:szCs w:val="24"/>
        </w:rPr>
        <w:t xml:space="preserve"> átfo</w:t>
      </w:r>
      <w:r w:rsidR="006D124D">
        <w:rPr>
          <w:rFonts w:ascii="Arial" w:hAnsi="Arial" w:cs="Arial"/>
          <w:sz w:val="24"/>
          <w:szCs w:val="24"/>
        </w:rPr>
        <w:t>gó ismerete nélkül az értékelő</w:t>
      </w:r>
      <w:proofErr w:type="gramStart"/>
      <w:r w:rsidR="006D12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elemző</w:t>
      </w:r>
      <w:proofErr w:type="gramEnd"/>
      <w:r w:rsidR="006D12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kidolgozói feladatokban nem tudott volna magának perspektívát teremteni és a 2. Csoportfőnökségen osztályvezetői szintig eljutni. </w:t>
      </w:r>
      <w:proofErr w:type="gramStart"/>
      <w:r>
        <w:rPr>
          <w:rFonts w:ascii="Arial" w:hAnsi="Arial" w:cs="Arial"/>
          <w:sz w:val="24"/>
          <w:szCs w:val="24"/>
        </w:rPr>
        <w:t>Átfogóan</w:t>
      </w:r>
      <w:proofErr w:type="gramEnd"/>
      <w:r>
        <w:rPr>
          <w:rFonts w:ascii="Arial" w:hAnsi="Arial" w:cs="Arial"/>
          <w:sz w:val="24"/>
          <w:szCs w:val="24"/>
        </w:rPr>
        <w:t xml:space="preserve"> koalíciós és NATO szövetségi szinten kellett az összefüggéseket vizsgálnia és az eredményeket a  zárt (titkosszolgálati) jelleg mellett differenciáltan megjelentetni. </w:t>
      </w:r>
    </w:p>
    <w:p w:rsidR="00DF2107" w:rsidRPr="00DF2107" w:rsidRDefault="00DF2107" w:rsidP="00DF2107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1972-ben a hadtudományok kandidátusa tudományos fokozatot szerzett. Nyelvi felkészítését bővítve és következő életszakaszára készülve a diplomáciai szolgálatra készült fel az Egyesült Királyságba, Londonba lett </w:t>
      </w:r>
      <w:proofErr w:type="spellStart"/>
      <w:r>
        <w:rPr>
          <w:rFonts w:ascii="Arial" w:hAnsi="Arial" w:cs="Arial"/>
          <w:sz w:val="24"/>
          <w:szCs w:val="24"/>
        </w:rPr>
        <w:t>akredítálva</w:t>
      </w:r>
      <w:proofErr w:type="spellEnd"/>
      <w:r>
        <w:rPr>
          <w:rFonts w:ascii="Arial" w:hAnsi="Arial" w:cs="Arial"/>
          <w:sz w:val="24"/>
          <w:szCs w:val="24"/>
        </w:rPr>
        <w:t xml:space="preserve">. 1972-76 között volt ott katonai attasé helyettes, majd 1980-tól 1985-ig Pekingben katonai és légügyi attasé. 1989. március 1-től a HVK nemzetközi munkacsoport vezetője </w:t>
      </w:r>
      <w:r w:rsidR="008E5746">
        <w:rPr>
          <w:rFonts w:ascii="Arial" w:hAnsi="Arial" w:cs="Arial"/>
          <w:sz w:val="24"/>
          <w:szCs w:val="24"/>
        </w:rPr>
        <w:t xml:space="preserve">és egyben </w:t>
      </w:r>
      <w:r w:rsidR="008E5746" w:rsidRPr="006D124D">
        <w:rPr>
          <w:rFonts w:ascii="Arial" w:hAnsi="Arial" w:cs="Arial"/>
          <w:sz w:val="24"/>
          <w:szCs w:val="24"/>
        </w:rPr>
        <w:t>ezredessé nevezték ki.</w:t>
      </w:r>
    </w:p>
    <w:p w:rsidR="00DF2107" w:rsidRPr="008E5746" w:rsidRDefault="00DF2107" w:rsidP="008E5746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1962-től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magas szintű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tudományos tevékenységet végzett, így lett a Honvédelem rovatvezetője később, a Hadtudomány című folyóirat szerkesztő bizottságának tagja, az idegen hadseregek rovatának vezetője. A Kossuth kiadónál önálló kötetei jelentek meg, a legjelentősebb a „Stratégiai célok, katonai doktrínák” című könyv.</w:t>
      </w:r>
    </w:p>
    <w:p w:rsidR="00DF2107" w:rsidRDefault="00DF2107" w:rsidP="008E5746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1990-től a Magyar Hadtudományi Társaság (MHTT) alapító tagja volt. Több ciklusban a felügyelő bizottság tagja, sőt a társaság elnökhelyettese is volt. Egy időben vezette a Kiss Károly Hadtudományi Klubot is. Három évtizedes tudományos tevékenységének tárgya a nyugati hadikultúra, biztonságpolitika, katonai stratégia, katonai doktrína, nyugati integráció. Több pályázaton is eredményesen szerepelt.</w:t>
      </w:r>
    </w:p>
    <w:p w:rsidR="00DF2107" w:rsidRDefault="00DF2107" w:rsidP="00DF2107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Tanított is, korábban az Akadémián, a doktori iskola tanáraként részt vett a ZMKA katonadiplomáciai szakán tanulók képzésében /tankönyveket, tansegédleteket, történeti irományokat, könyveket jelentetett meg/. Mindezekért elnyerte a Hadtudományi Társaság két legmagasabb elismerését, a </w:t>
      </w:r>
      <w:proofErr w:type="spellStart"/>
      <w:r>
        <w:rPr>
          <w:rFonts w:ascii="Arial" w:hAnsi="Arial" w:cs="Arial"/>
          <w:sz w:val="24"/>
          <w:szCs w:val="24"/>
        </w:rPr>
        <w:t>Tanárky</w:t>
      </w:r>
      <w:proofErr w:type="spellEnd"/>
      <w:r>
        <w:rPr>
          <w:rFonts w:ascii="Arial" w:hAnsi="Arial" w:cs="Arial"/>
          <w:sz w:val="24"/>
          <w:szCs w:val="24"/>
        </w:rPr>
        <w:t xml:space="preserve"> Sándor-díjat és az Életmű-díjat. </w:t>
      </w:r>
    </w:p>
    <w:p w:rsidR="00825366" w:rsidRDefault="00825366" w:rsidP="00DF2107">
      <w:pPr>
        <w:pStyle w:val="Nincstrkz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MHTT elnöksége koszorúval és több tagjának részvételével búcsúzott. Dr. </w:t>
      </w:r>
      <w:proofErr w:type="spellStart"/>
      <w:r>
        <w:rPr>
          <w:rFonts w:ascii="Arial" w:hAnsi="Arial" w:cs="Arial"/>
          <w:sz w:val="24"/>
          <w:szCs w:val="24"/>
        </w:rPr>
        <w:t>Hajma</w:t>
      </w:r>
      <w:proofErr w:type="spellEnd"/>
      <w:r>
        <w:rPr>
          <w:rFonts w:ascii="Arial" w:hAnsi="Arial" w:cs="Arial"/>
          <w:sz w:val="24"/>
          <w:szCs w:val="24"/>
        </w:rPr>
        <w:t xml:space="preserve"> Lajos ny. ezredestől. Alapító tagunk emlékét </w:t>
      </w:r>
      <w:proofErr w:type="spellStart"/>
      <w:r>
        <w:rPr>
          <w:rFonts w:ascii="Arial" w:hAnsi="Arial" w:cs="Arial"/>
          <w:sz w:val="24"/>
          <w:szCs w:val="24"/>
        </w:rPr>
        <w:t>megőrízzük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107" w:rsidRDefault="00DF2107" w:rsidP="00DF2107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107" w:rsidRDefault="00DF2107" w:rsidP="008E5746">
      <w:pPr>
        <w:pStyle w:val="Nincstrkz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865A88" w:rsidRDefault="00865A88"/>
    <w:sectPr w:rsidR="00865A88" w:rsidSect="0086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107"/>
    <w:rsid w:val="006D124D"/>
    <w:rsid w:val="00825366"/>
    <w:rsid w:val="00865A88"/>
    <w:rsid w:val="008E5746"/>
    <w:rsid w:val="00D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A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DF2107"/>
  </w:style>
  <w:style w:type="paragraph" w:styleId="Nincstrkz">
    <w:name w:val="No Spacing"/>
    <w:basedOn w:val="Norml"/>
    <w:link w:val="NincstrkzChar"/>
    <w:uiPriority w:val="1"/>
    <w:qFormat/>
    <w:rsid w:val="00DF2107"/>
    <w:pPr>
      <w:spacing w:after="0" w:line="240" w:lineRule="auto"/>
    </w:pPr>
  </w:style>
  <w:style w:type="character" w:customStyle="1" w:styleId="alap1">
    <w:name w:val="alap1"/>
    <w:basedOn w:val="Bekezdsalapbettpusa"/>
    <w:uiPriority w:val="99"/>
    <w:rsid w:val="00DF2107"/>
    <w:rPr>
      <w:rFonts w:ascii="Arial" w:hAnsi="Arial" w:cs="Arial" w:hint="default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KiralyL</cp:lastModifiedBy>
  <cp:revision>3</cp:revision>
  <dcterms:created xsi:type="dcterms:W3CDTF">2017-04-10T08:27:00Z</dcterms:created>
  <dcterms:modified xsi:type="dcterms:W3CDTF">2017-04-10T08:27:00Z</dcterms:modified>
</cp:coreProperties>
</file>